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88" w:rsidRDefault="00E04E4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9.</w:t>
      </w:r>
    </w:p>
    <w:p w:rsidR="00676888" w:rsidRDefault="00E04E4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Komunikační a slohová výchova</w:t>
      </w:r>
    </w:p>
    <w:tbl>
      <w:tblPr>
        <w:tblStyle w:val="a2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520"/>
        <w:gridCol w:w="3600"/>
        <w:gridCol w:w="2340"/>
      </w:tblGrid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52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60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Přijímá informace, třídí je a vyhodnocuje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Podává informace-mluvené i psané, komunikuje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subjektivní a objektivní sdělení a komunikační záměr autora</w:t>
            </w:r>
          </w:p>
        </w:tc>
        <w:tc>
          <w:tcPr>
            <w:tcW w:w="252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Objektivní a subjektivní slohotvorní činitelé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Základní funkční styly</w:t>
            </w:r>
          </w:p>
        </w:tc>
        <w:tc>
          <w:tcPr>
            <w:tcW w:w="360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Operuje s obecně užívanými termíny, uvádí věci do souvislosti. Vytváří si komplexnější pohled. Poznává smysl a cíl učení, posoudí vlastní pokrok kriticky hodnotí své výsledky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Rozšiřuje si slovní zásobu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Celoročně</w:t>
            </w: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vhodné jazykové prostřed</w:t>
            </w:r>
            <w:r>
              <w:rPr>
                <w:color w:val="000000"/>
                <w:sz w:val="20"/>
                <w:szCs w:val="20"/>
              </w:rPr>
              <w:t>ky ve vypravování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stylizuje vypravování podle osnovy</w:t>
            </w:r>
          </w:p>
        </w:tc>
        <w:tc>
          <w:tcPr>
            <w:tcW w:w="252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Vyprávěcí slohový postup</w:t>
            </w:r>
          </w:p>
        </w:tc>
        <w:tc>
          <w:tcPr>
            <w:tcW w:w="360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Naslouchá promluvám, porozumí jim, vhodně na ně reaguje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Respektuje, chrání a ocení naše tradice, má smysl pro tvořivost.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Kompetence digitální - využívá digitální technologie, aby si usnadnil práci, zautomatizoval rutinní činnost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SP - vypravování</w:t>
            </w: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-uspořádá informace v textu s ohledem na jeho účel, vytvoří koherentní (soudržný) text </w:t>
            </w:r>
          </w:p>
        </w:tc>
        <w:tc>
          <w:tcPr>
            <w:tcW w:w="252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Popisný slohový postup</w:t>
            </w:r>
          </w:p>
        </w:tc>
        <w:tc>
          <w:tcPr>
            <w:tcW w:w="360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</w:t>
            </w:r>
            <w:r>
              <w:rPr>
                <w:color w:val="000000"/>
                <w:sz w:val="20"/>
                <w:szCs w:val="20"/>
              </w:rPr>
              <w:t>yzuje problém z různých hledisek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Rozpozná, jaké metody a způsoby učení jsou nejefektivnější a vědomě je užívá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Vytváří optimální podmínky pro své učení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vhodné jazykové prostředky v líčení</w:t>
            </w:r>
          </w:p>
        </w:tc>
        <w:tc>
          <w:tcPr>
            <w:tcW w:w="252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Líčení</w:t>
            </w:r>
          </w:p>
        </w:tc>
        <w:tc>
          <w:tcPr>
            <w:tcW w:w="360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Podílí se na utváření příjemné atmosféry v týmu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Připravuje se na zvládnutí komunikace s jinými lidmi v obtížných situacích</w:t>
            </w:r>
          </w:p>
        </w:tc>
        <w:tc>
          <w:tcPr>
            <w:tcW w:w="23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OSV-kreativita</w:t>
            </w: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pracuje s odborným textem, najde hlavní myšlenku, klíčová slova, využívá základy studijního čtení </w:t>
            </w:r>
          </w:p>
        </w:tc>
        <w:tc>
          <w:tcPr>
            <w:tcW w:w="252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Výkladový </w:t>
            </w:r>
            <w:r>
              <w:rPr>
                <w:color w:val="000000"/>
                <w:sz w:val="20"/>
                <w:szCs w:val="20"/>
              </w:rPr>
              <w:t>slohový postup</w:t>
            </w:r>
          </w:p>
        </w:tc>
        <w:tc>
          <w:tcPr>
            <w:tcW w:w="360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Formuluje a vyjadřuje své myšlenky a názory v logickém sledu. Rozlišuje, co chce sdělit, v jaké situaci a komu to sděluje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stavba mediálního sdělení</w:t>
            </w: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ústně i písemně uvažuje, užívá vhodných výrazů, odhadne komunikační záměr partnera </w:t>
            </w:r>
          </w:p>
        </w:tc>
        <w:tc>
          <w:tcPr>
            <w:tcW w:w="252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Úvahový slohový postup</w:t>
            </w:r>
          </w:p>
        </w:tc>
        <w:tc>
          <w:tcPr>
            <w:tcW w:w="360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Netoleruje agresivní, hrubé, vulgární a nezdvořilé projevy chování ostatních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odlišuje ve čteném nebo slyšeném textu fakta od názorů a h</w:t>
            </w:r>
            <w:r>
              <w:rPr>
                <w:color w:val="000000"/>
                <w:sz w:val="20"/>
                <w:szCs w:val="20"/>
              </w:rPr>
              <w:t>odnocení, ověřuje fakta pomocí otázek nebo porovnáním s dostupnými informačními zdroji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argumentuje a obhajuje své názory</w:t>
            </w:r>
          </w:p>
        </w:tc>
        <w:tc>
          <w:tcPr>
            <w:tcW w:w="252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Úvaha</w:t>
            </w:r>
          </w:p>
        </w:tc>
        <w:tc>
          <w:tcPr>
            <w:tcW w:w="360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Pozná, kdy je pro učení vhodné spolupracovat a komunikovat a kdy naopak izolovat                                 </w:t>
            </w:r>
          </w:p>
        </w:tc>
        <w:tc>
          <w:tcPr>
            <w:tcW w:w="23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rozvoj kreativity ve vlastní tvorbě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SP - úvaha</w:t>
            </w: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dorozumívá se kultivovaně a výstižně jazykovými prostředky vzhledem ke svému komunikačnímu záměru, rozlišuje subjektivní a objektivní sdělení</w:t>
            </w:r>
          </w:p>
        </w:tc>
        <w:tc>
          <w:tcPr>
            <w:tcW w:w="252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Mluvené jazykové projevy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Mediální výchova</w:t>
            </w:r>
          </w:p>
        </w:tc>
        <w:tc>
          <w:tcPr>
            <w:tcW w:w="360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Klade důraz na kulturní úroveň komunikace.                                      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stavba mediálního sdělení</w:t>
            </w: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- zapojuje se do diskuse, řídí ji a využívá zásad komunikace a pravidel dialogu, využívá vhodné jazykové prostředky</w:t>
            </w:r>
          </w:p>
        </w:tc>
        <w:tc>
          <w:tcPr>
            <w:tcW w:w="252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Publicistika – fejeton, esej</w:t>
            </w:r>
          </w:p>
        </w:tc>
        <w:tc>
          <w:tcPr>
            <w:tcW w:w="360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Samostatně pozoruje a experimentuje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Rozpozná kvalitní práci a dobře splněný úkol                                                       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se kultivovaně vzhledem ke komunikační situaci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sestaví proslov</w:t>
            </w:r>
          </w:p>
        </w:tc>
        <w:tc>
          <w:tcPr>
            <w:tcW w:w="252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Řečni</w:t>
            </w:r>
            <w:r>
              <w:rPr>
                <w:color w:val="000000"/>
                <w:sz w:val="20"/>
                <w:szCs w:val="20"/>
              </w:rPr>
              <w:t>cký styl</w:t>
            </w:r>
          </w:p>
        </w:tc>
        <w:tc>
          <w:tcPr>
            <w:tcW w:w="360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Kriticky myslí, činí uvážlivá rozhodnutí, uvědomuje si zodpovědnost                 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Kriticky hodnotí práci v týmu</w:t>
            </w:r>
          </w:p>
        </w:tc>
        <w:tc>
          <w:tcPr>
            <w:tcW w:w="23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v realizačním týmu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produktivní činnosti</w:t>
            </w:r>
          </w:p>
        </w:tc>
      </w:tr>
    </w:tbl>
    <w:p w:rsidR="00676888" w:rsidRDefault="00676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76888" w:rsidRDefault="00676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76888" w:rsidRDefault="00676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76888" w:rsidRDefault="00E04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9.</w:t>
      </w:r>
    </w:p>
    <w:p w:rsidR="00676888" w:rsidRDefault="00E04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jazyková výchova</w:t>
      </w:r>
    </w:p>
    <w:tbl>
      <w:tblPr>
        <w:tblStyle w:val="a3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významové vztahy gramatických jednotek ve větě a souvětí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dorozumívá se jazykově správně v ústním i písemném projevu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uzavírá správně výpověď intonačně i písemně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správné tvary přejatých slov</w:t>
            </w:r>
          </w:p>
        </w:tc>
        <w:tc>
          <w:tcPr>
            <w:tcW w:w="288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Jazykový projev a výpověď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Opakování učiva z 8. ročníku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Vybírá a využívá pro efektivní učení vhodné způsoby, metody a strategie</w:t>
            </w:r>
          </w:p>
        </w:tc>
        <w:tc>
          <w:tcPr>
            <w:tcW w:w="23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Celoročně: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pravopisu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Jazykové rozbory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 xml:space="preserve">n 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větněčlenskou platnost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vztahy mezi členem řídícím a závislým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zopakuje si, která slova nemají větněčlenskou platnost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všechny druhy přívlastků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Skladba</w:t>
            </w:r>
            <w:r>
              <w:rPr>
                <w:color w:val="000000"/>
                <w:sz w:val="20"/>
                <w:szCs w:val="20"/>
              </w:rPr>
              <w:t xml:space="preserve"> - stavba věty jednoduché, větné členy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Interpunkce</w:t>
            </w: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Plánuje, organizuje a řídí vlastní učení, projevuje ochotu věnovat se dalšímu studiu a celoživotnímu uč</w:t>
            </w:r>
            <w:r>
              <w:rPr>
                <w:color w:val="000000"/>
                <w:sz w:val="20"/>
                <w:szCs w:val="20"/>
              </w:rPr>
              <w:t>ení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užívá interpunkci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věty D, J, VE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pojmenuje zvláštnosti výstavby vět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Větné členy ve vztahu přístavkovém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Shoda přísudku s podmětem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Věta dvojčlenná, jednočl., VE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Zvláštnosti výstavby vět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Vsuvka, oslovení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Operuje s obecně užívanými termíny, znaky a symboly, uvádí věci do souvislosti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Naplánuje práci do jednotlivých kroků.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porozumí různým druhům záporu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významové vztahy gramatických jednotek ve větě a souvětí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druhy VV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nahrazuje věty vedlejší větnými členy a naopak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rozebírá složitá souvětí 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vyhodnotí interpunkci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Mluvnický zápor-zápor větný a členský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Věta a souvětí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Souvětí podřadné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druhů VV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Rozumí různým typům textů a záznamů, běžně užívaných gest,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přemýšlí o nich, reaguje na ně a tvořivě jich využívá ke svému rozvoji</w:t>
            </w:r>
          </w:p>
        </w:tc>
        <w:tc>
          <w:tcPr>
            <w:tcW w:w="23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významové vztahy gramatických jednotek ve větě a souvětí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druhy VV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druhy významových poměrů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rozebírá složitá souvětí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vyhodnotí interpunkci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Druhy významových poměrů 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mezi větami souřadně spojenými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Souřadné souvětí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Složité souvětí</w:t>
            </w: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Samostatně řeší problémy, volí vhodné způsoby řešení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při řešení problému logické postupy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Únor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-  rozlišuje a příklady v textu dokládá nejdůležitější způsoby obohacování slovní zásoby a zásady tvoření českých slov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provede rozbor stavby slova a slovotvorný rozbor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rozpozná přenesená pojmenování, zvláště ve frazémech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samostatně pracuje s </w:t>
            </w:r>
            <w:r>
              <w:rPr>
                <w:color w:val="000000"/>
                <w:sz w:val="20"/>
                <w:szCs w:val="20"/>
              </w:rPr>
              <w:t>jazykovými příručkami, PC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orientuje se v českém hláskosloví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Obohacování slovní zásoby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Slovníky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Významy slov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Stavba slova a způsoby tvoření slov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Zvuková stránka jazyka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 řešení problému nachází jejich shodné, podobné a odlišné znaky,objevuje různé varianty řešení, nenechá se odradit případným nezdarem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prohloubí poznatky z tvarosloví – slovní druhy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      skloňuje jména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      odůvodní pravopis v koncovkách jmen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správné tvary přejatých slov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prohloubí znalosti o jménech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rozliší druhy zájmen a číslovek, skloňuje je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Tvarosloví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Slovní druhy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Mluvnické významy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Skloňování podstatných jmen přejatých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Přídavná jména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Zájmena a číslovky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Účinně se zapojuje do diskuse, obhajuje svůj názor a vhodně argumentuje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mluvnické kategorie sloves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rozezná neurčité slovesné tvary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Slovesa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Přechodníky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Kriticky hodnotí výsledky svého učení, diskutuje o nich.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správně odůvodňuje pravopis</w:t>
            </w:r>
          </w:p>
          <w:p w:rsidR="00676888" w:rsidRDefault="00E04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procvičuje učivo v jazykovém rozboru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Pravopis-procvičování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Všestranný jazykový rozbor</w:t>
            </w: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Dodržuje vymezená pravidla, plní povinnosti, závazky, adaptuje se na změněné nebo nové pracovní podmínky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Červen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útvary národního jazyka - nářečí, obecnou češtinu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samostatně jazykové příručky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vyslovuje česká a běžně užívaná cizí slova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Stavba jazykového projevu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Obecné výklady o jazyce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Útvary Čj</w:t>
            </w: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Ovládá a řídí svoje jednání tak, aby dosáhl pocitu sebeuspokojení a sebeúcty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676888" w:rsidRDefault="00676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76888" w:rsidRDefault="00E04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9.</w:t>
      </w:r>
    </w:p>
    <w:p w:rsidR="00676888" w:rsidRDefault="00E04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literární výchova</w:t>
      </w:r>
    </w:p>
    <w:tbl>
      <w:tblPr>
        <w:tblStyle w:val="a4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uceleně reprodukuje přečtený text, vlastními slovy interpretuje smysl díla, jednoduše popisuje strukturu a jazyk díla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operuje s literárními pojmy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uvede, vyhledá výrazné představitele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Romantismus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Realismus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Česká literatura 2. poloviny 19. století 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Naslouchá promluvám druhých, porozumí jim, vhodně na ně reaguje, formuluje a vyjadřuje své myšlenky a názor v logickém sledu.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vlastními slovy interpretuje smysl díla a jazyk 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rozliší přenášení významu, přirovnání, zosobnění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prozaické útvary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uvede, vyhledá výrazné představitele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 90. let 19. století – autoři a jejich díla.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Literární moderna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Rozvíjí svo</w:t>
            </w:r>
            <w:r>
              <w:rPr>
                <w:color w:val="000000"/>
                <w:sz w:val="20"/>
                <w:szCs w:val="20"/>
              </w:rPr>
              <w:t>ji slovní zásobu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uvádí věci do souvislosti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vytváří si komplexnější pohled na společenské a kulturní jevy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676888" w:rsidRDefault="00E04E44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Kompetence digitální - získává, vyhledává, kriticky posuzuje, spravuje a sdílí data, informace a digitální obsah </w:t>
            </w:r>
          </w:p>
          <w:p w:rsidR="00676888" w:rsidRDefault="00676888">
            <w:pPr>
              <w:ind w:left="0" w:hanging="2"/>
              <w:rPr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volně reprodukuje přečtený text, vysvětlí hlavní myšlenku díla nebo ukázky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baladu, epické , lyrické básně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přístup k životu, jeho ztvárnění ve verších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 jazyk  básně – obrazné vyjadřování, přenesený význam, přirovnání, zosobnění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 světová válka v literatuře -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Prozaická díla, poezie, drama, román, povídka, humor, komika, ironie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Účinně spolupracuje ve skupině, podílí se společně s pedagogy na vytváření pravidel práce v týmu Pozná, kdy je pro učení vhodné spolupracovat a komunikov</w:t>
            </w:r>
            <w:r>
              <w:rPr>
                <w:color w:val="000000"/>
                <w:sz w:val="20"/>
                <w:szCs w:val="20"/>
              </w:rPr>
              <w:t>at a kdy naopak izolovat.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vlastní literární text podle svých schopností a na základě osvojených znalostí základů literární teorie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jednoduše popisuje strukturu a jazyk literárního díla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poznává jazyka styl  K. Čapka-jeho bohatost</w:t>
            </w:r>
          </w:p>
        </w:tc>
        <w:tc>
          <w:tcPr>
            <w:tcW w:w="288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Meziválečná literatura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divadlo-politická satira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poezie – proletářská poezie, poetismus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základě poznání nebo přijetí nové role v pracovní činnosti pozitivně  ovlivňuje kvalitu společné práce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ovládá a řídí své chování a jednání tak, aby dosáhl pocitu sebeuspokojení a sebeúcty.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Dramatizace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dramatizace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literaturu hodnotnou a konzumní, svůj názor doloží argumenty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reprodukuje přečtený text, vysvětl</w:t>
            </w:r>
            <w:r>
              <w:rPr>
                <w:color w:val="000000"/>
                <w:sz w:val="20"/>
                <w:szCs w:val="20"/>
              </w:rPr>
              <w:t>í hlavní myšlenku díla nebo ukázky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uvede významné, výrazné autory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diskutuje  o svobodě a totalitní moci deformující vztahy lidí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próza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Poválečná literatura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odraz 2. světové války v literatuře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informace k řešení problému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Objevuje různé varianty řešení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modelových příkladech se naučí algoritmu řešení problému, předvídá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vlastní kreativní  tvorba</w:t>
            </w: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Úno</w:t>
            </w:r>
            <w:r>
              <w:rPr>
                <w:color w:val="000000"/>
                <w:sz w:val="20"/>
                <w:szCs w:val="20"/>
              </w:rPr>
              <w:t>r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-diskutuje o svobodě slova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základní literární druhy a žánry, porovná je i jejich funkci, uvede jejich vý</w:t>
            </w:r>
            <w:r>
              <w:rPr>
                <w:color w:val="000000"/>
                <w:sz w:val="20"/>
                <w:szCs w:val="20"/>
              </w:rPr>
              <w:t>razné představitele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vlastními slovy interpretuje smysl díla a jazyk 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uvede, vyhledá výrazné povídkáře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Literatura 2. pol. 20. st.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Podílí se na utváření příjemné atmosféry ve třídě, v týmu, přispívá k upevňování dobrých mezilidských vztahů.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vlastní kreativní  tvorba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uvádí základní literární směry a jejich významné představitel v české a světové literatuře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porovná různá ztvárnění téhož námětu v literárním, dramatickém i filmovém zpracování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Literatura 2. pol. 20. st.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Chápe dějinné souvislosti a literární tvorby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Respektuje, chrání a ocení naše tradice a kulturní a historické dědictví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 informace v různých typech katalogů, v knihovně i v dalších zdrojích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objasní znaky lyriky, rozlišuje lyriku 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</w:t>
            </w:r>
            <w:r>
              <w:rPr>
                <w:color w:val="000000"/>
                <w:sz w:val="20"/>
                <w:szCs w:val="20"/>
              </w:rPr>
              <w:t xml:space="preserve"> jazyk básně – obrazné vyjadřování, přenesený význam, přirovnání, zosobnění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rozpozná žánry a formy  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recituje vybrané básně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Současná literatura</w:t>
            </w:r>
          </w:p>
        </w:tc>
        <w:tc>
          <w:tcPr>
            <w:tcW w:w="32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Hledá netradiční a originální způsoby řešení problémů.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dramatizace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reprodukuje text, vysvětlí hlavní myšlenku díla nebo ukázky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drama, hlavní a vedlejší postavy, řeč autora, řeč postav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dramatizuje text, podle svých schopností, využívá k tomu získané znalosti základů literární teorie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uvede, vyhledá výrazné autory, 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 hodnotí práci herců, jednání hrdinů</w:t>
            </w: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Současné divadlo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Přispívá k diskusi, chápe potřebu efektivně spolupracovat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Publikuje a prezentuje své názory a myšlenky před ostatními spolužáky.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76888">
        <w:tc>
          <w:tcPr>
            <w:tcW w:w="6768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formuluje ústně i písemně dojmy z četby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referuje o přečtených knihách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porovnává čtená díla s jejich adaptacemi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hodnotí chování hrdinů</w:t>
            </w: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dramatizuje text, sestaví jednoduchý scénář</w:t>
            </w:r>
          </w:p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Dramatizace</w:t>
            </w:r>
          </w:p>
        </w:tc>
        <w:tc>
          <w:tcPr>
            <w:tcW w:w="3240" w:type="dxa"/>
          </w:tcPr>
          <w:p w:rsidR="00676888" w:rsidRDefault="00E0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Respektuje přesvědčení druhých lidí, váží si jejich vn</w:t>
            </w:r>
            <w:r>
              <w:rPr>
                <w:color w:val="000000"/>
                <w:sz w:val="20"/>
                <w:szCs w:val="20"/>
              </w:rPr>
              <w:t>itřních hodnot, je schopen se vcítit do situace ostatních lidí. Na konkrétních modelových příkladech demonstrují pozitivní a negativní projevy chování lidí.</w:t>
            </w:r>
          </w:p>
        </w:tc>
        <w:tc>
          <w:tcPr>
            <w:tcW w:w="2340" w:type="dxa"/>
          </w:tcPr>
          <w:p w:rsidR="00676888" w:rsidRDefault="006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676888" w:rsidRDefault="00676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76888">
      <w:pgSz w:w="16838" w:h="11906" w:orient="landscape"/>
      <w:pgMar w:top="851" w:right="851" w:bottom="567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66E1E"/>
    <w:multiLevelType w:val="multilevel"/>
    <w:tmpl w:val="89505E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88"/>
    <w:rsid w:val="00676888"/>
    <w:rsid w:val="00E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896AC-758C-4DBF-9730-894B8BB5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PsN3jYSxvn9ycsNm2xFyLPvTA==">AMUW2mXmCfsqgQq+5q4WKf5ce/zWifJQ86Em6jalOEk4zCREvlrZkIdnj41tFpQs8n5eMLddtCjB4Er2d1xQ2jwRZMZ8fRSfWkbU3uJw8cNXDsk9/9DPVt4qyeqDAKqwxmsWJ51d3NEd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admin</cp:lastModifiedBy>
  <cp:revision>2</cp:revision>
  <dcterms:created xsi:type="dcterms:W3CDTF">2022-08-30T11:21:00Z</dcterms:created>
  <dcterms:modified xsi:type="dcterms:W3CDTF">2022-08-30T11:21:00Z</dcterms:modified>
</cp:coreProperties>
</file>